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B9E" w:rsidRPr="00144AAE" w:rsidRDefault="007F2B9E" w:rsidP="007F2B9E">
      <w:pPr>
        <w:jc w:val="center"/>
        <w:rPr>
          <w:rFonts w:ascii="Arial" w:hAnsi="Arial" w:cs="Arial"/>
          <w:color w:val="1F4E79" w:themeColor="accent1" w:themeShade="80"/>
          <w:sz w:val="20"/>
          <w:lang w:val="sr-Cyrl-CS"/>
        </w:rPr>
      </w:pPr>
    </w:p>
    <w:p w:rsidR="00144AAE" w:rsidRPr="00D042C8" w:rsidRDefault="00144AAE" w:rsidP="00144AAE">
      <w:pPr>
        <w:jc w:val="both"/>
        <w:rPr>
          <w:rFonts w:ascii="Arial" w:hAnsi="Arial" w:cs="Arial"/>
          <w:sz w:val="22"/>
        </w:rPr>
      </w:pPr>
      <w:bookmarkStart w:id="0" w:name="_GoBack"/>
      <w:proofErr w:type="spellStart"/>
      <w:r w:rsidRPr="00D042C8">
        <w:rPr>
          <w:rFonts w:ascii="Arial" w:hAnsi="Arial" w:cs="Arial"/>
          <w:sz w:val="22"/>
        </w:rPr>
        <w:t>Уз</w:t>
      </w:r>
      <w:proofErr w:type="spellEnd"/>
      <w:r w:rsidRPr="00D042C8">
        <w:rPr>
          <w:rFonts w:ascii="Arial" w:hAnsi="Arial" w:cs="Arial"/>
          <w:sz w:val="22"/>
        </w:rPr>
        <w:t xml:space="preserve"> </w:t>
      </w:r>
      <w:proofErr w:type="spellStart"/>
      <w:r w:rsidRPr="00D042C8">
        <w:rPr>
          <w:rFonts w:ascii="Arial" w:hAnsi="Arial" w:cs="Arial"/>
          <w:sz w:val="22"/>
        </w:rPr>
        <w:t>захтев</w:t>
      </w:r>
      <w:proofErr w:type="spellEnd"/>
      <w:r w:rsidRPr="00D042C8">
        <w:rPr>
          <w:rFonts w:ascii="Arial" w:hAnsi="Arial" w:cs="Arial"/>
          <w:sz w:val="22"/>
        </w:rPr>
        <w:t xml:space="preserve"> </w:t>
      </w:r>
      <w:proofErr w:type="spellStart"/>
      <w:r w:rsidRPr="00D042C8">
        <w:rPr>
          <w:rFonts w:ascii="Arial" w:hAnsi="Arial" w:cs="Arial"/>
          <w:sz w:val="22"/>
        </w:rPr>
        <w:t>за</w:t>
      </w:r>
      <w:proofErr w:type="spellEnd"/>
      <w:r w:rsidRPr="00D042C8">
        <w:rPr>
          <w:rFonts w:ascii="Arial" w:hAnsi="Arial" w:cs="Arial"/>
          <w:sz w:val="22"/>
        </w:rPr>
        <w:t xml:space="preserve"> </w:t>
      </w:r>
      <w:proofErr w:type="spellStart"/>
      <w:r w:rsidRPr="00D042C8">
        <w:rPr>
          <w:rFonts w:ascii="Arial" w:hAnsi="Arial" w:cs="Arial"/>
          <w:sz w:val="22"/>
        </w:rPr>
        <w:t>доделу</w:t>
      </w:r>
      <w:proofErr w:type="spellEnd"/>
      <w:r w:rsidRPr="00D042C8">
        <w:rPr>
          <w:rFonts w:ascii="Arial" w:hAnsi="Arial" w:cs="Arial"/>
          <w:sz w:val="22"/>
        </w:rPr>
        <w:t xml:space="preserve"> </w:t>
      </w:r>
      <w:proofErr w:type="spellStart"/>
      <w:r w:rsidRPr="00D042C8">
        <w:rPr>
          <w:rFonts w:ascii="Arial" w:hAnsi="Arial" w:cs="Arial"/>
          <w:b/>
          <w:sz w:val="22"/>
        </w:rPr>
        <w:t>грађевинског</w:t>
      </w:r>
      <w:proofErr w:type="spellEnd"/>
      <w:r w:rsidRPr="00D042C8">
        <w:rPr>
          <w:rFonts w:ascii="Arial" w:hAnsi="Arial" w:cs="Arial"/>
          <w:b/>
          <w:sz w:val="22"/>
        </w:rPr>
        <w:t xml:space="preserve"> </w:t>
      </w:r>
      <w:proofErr w:type="spellStart"/>
      <w:r w:rsidRPr="00D042C8">
        <w:rPr>
          <w:rFonts w:ascii="Arial" w:hAnsi="Arial" w:cs="Arial"/>
          <w:b/>
          <w:sz w:val="22"/>
        </w:rPr>
        <w:t>материјала</w:t>
      </w:r>
      <w:proofErr w:type="spellEnd"/>
      <w:r w:rsidRPr="00D042C8">
        <w:rPr>
          <w:rFonts w:ascii="Arial" w:hAnsi="Arial" w:cs="Arial"/>
          <w:sz w:val="22"/>
        </w:rPr>
        <w:t xml:space="preserve">, </w:t>
      </w:r>
      <w:proofErr w:type="spellStart"/>
      <w:r w:rsidRPr="00D042C8">
        <w:rPr>
          <w:rFonts w:ascii="Arial" w:hAnsi="Arial" w:cs="Arial"/>
          <w:sz w:val="22"/>
        </w:rPr>
        <w:t>подносилац</w:t>
      </w:r>
      <w:proofErr w:type="spellEnd"/>
      <w:r w:rsidRPr="00D042C8">
        <w:rPr>
          <w:rFonts w:ascii="Arial" w:hAnsi="Arial" w:cs="Arial"/>
          <w:sz w:val="22"/>
        </w:rPr>
        <w:t xml:space="preserve"> </w:t>
      </w:r>
      <w:proofErr w:type="spellStart"/>
      <w:r w:rsidRPr="00D042C8">
        <w:rPr>
          <w:rFonts w:ascii="Arial" w:hAnsi="Arial" w:cs="Arial"/>
          <w:sz w:val="22"/>
        </w:rPr>
        <w:t>ће</w:t>
      </w:r>
      <w:proofErr w:type="spellEnd"/>
      <w:r w:rsidRPr="00D042C8">
        <w:rPr>
          <w:rFonts w:ascii="Arial" w:hAnsi="Arial" w:cs="Arial"/>
          <w:sz w:val="22"/>
        </w:rPr>
        <w:t xml:space="preserve"> </w:t>
      </w:r>
      <w:proofErr w:type="spellStart"/>
      <w:r w:rsidRPr="00D042C8">
        <w:rPr>
          <w:rFonts w:ascii="Arial" w:hAnsi="Arial" w:cs="Arial"/>
          <w:sz w:val="22"/>
        </w:rPr>
        <w:t>доставити</w:t>
      </w:r>
      <w:proofErr w:type="spellEnd"/>
      <w:r w:rsidRPr="00D042C8">
        <w:rPr>
          <w:rFonts w:ascii="Arial" w:hAnsi="Arial" w:cs="Arial"/>
          <w:sz w:val="22"/>
        </w:rPr>
        <w:t xml:space="preserve"> </w:t>
      </w:r>
      <w:proofErr w:type="spellStart"/>
      <w:r w:rsidRPr="00D042C8">
        <w:rPr>
          <w:rFonts w:ascii="Arial" w:hAnsi="Arial" w:cs="Arial"/>
          <w:sz w:val="22"/>
        </w:rPr>
        <w:t>следеће</w:t>
      </w:r>
      <w:proofErr w:type="spellEnd"/>
      <w:r w:rsidRPr="00D042C8">
        <w:rPr>
          <w:rFonts w:ascii="Arial" w:hAnsi="Arial" w:cs="Arial"/>
          <w:sz w:val="22"/>
        </w:rPr>
        <w:t xml:space="preserve"> </w:t>
      </w:r>
      <w:proofErr w:type="spellStart"/>
      <w:r w:rsidRPr="00D042C8">
        <w:rPr>
          <w:rFonts w:ascii="Arial" w:hAnsi="Arial" w:cs="Arial"/>
          <w:sz w:val="22"/>
        </w:rPr>
        <w:t>доказе</w:t>
      </w:r>
      <w:proofErr w:type="spellEnd"/>
      <w:r w:rsidRPr="00D042C8">
        <w:rPr>
          <w:rFonts w:ascii="Arial" w:hAnsi="Arial" w:cs="Arial"/>
          <w:sz w:val="22"/>
        </w:rPr>
        <w:t xml:space="preserve">: 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1) Уредно попуњен и потписан образац пријаве;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2) Фотокопију путног листа или документацију којом доказује да је повратник по Споразуму о реадмисији (НАПОМЕНА: обавезно за Подносиоца пријаве, а за остале чланове породичног домаћинства уколико су евидентирани као повратници по Споразуму о реадмисији);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3) Фотокопију личне карте за све чланове породичног домаћинства са 16 и више година (очитане уколико је у питању биометријска лична карта са чипом);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4) Изјаву оверену код надлежног органа да Подносилац пријаве и чланови његовог породичног домаћинства немају у својини непокретност у Републици Србији или у другој држави, а којом могу да реше своје стамбено питање, осим предметне непокретности којом конкуришу за Помоћ; да нису корисници другог програма за трајно решавање стамбених потреба и да нису остварили трајно решење кроз пресељење у трећу земљу;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5) Доказ о стамбеној ситуацији Подносиоца пријаве и чланова његовог породичног домаћинства:</w:t>
      </w:r>
    </w:p>
    <w:p w:rsidR="00144AAE" w:rsidRPr="00D042C8" w:rsidRDefault="00144AAE" w:rsidP="00144A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− за домаћинство које станује у изнајмљеном простору без основних хигијенско- санитарних услова - изјава оверена код надлежног органа;</w:t>
      </w:r>
    </w:p>
    <w:p w:rsidR="00144AAE" w:rsidRPr="00D042C8" w:rsidRDefault="00144AAE" w:rsidP="00144AAE">
      <w:pPr>
        <w:spacing w:after="80"/>
        <w:ind w:firstLine="72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−</w:t>
      </w:r>
      <w:r w:rsidRPr="00D042C8">
        <w:rPr>
          <w:rFonts w:ascii="Arial" w:eastAsia="Times New Roman" w:hAnsi="Arial" w:cs="Arial"/>
          <w:sz w:val="22"/>
          <w:lang w:val="sr-Cyrl-CS"/>
        </w:rPr>
        <w:t xml:space="preserve"> за лица која бораве у неформалном колективном центру-потврда надлежне службе града да су лица евидентирана да бораве у неформалном колективном центру;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6) Доказ о приходима:</w:t>
      </w:r>
    </w:p>
    <w:p w:rsidR="00144AAE" w:rsidRPr="00D042C8" w:rsidRDefault="00144AAE" w:rsidP="00144A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- Потврда о незапослености из Националне службе за запошљавање за незапослене чланове породичног домаћинства регистроване у Националној служби за запошљавање; у случају да се ради о незапосленом члану породичног домаћинства који није регистрован код Националне службе за запошљавање, изјава оверена код надлежног органа којом се потврђује да је подносилац незапослен и да нема приходе;</w:t>
      </w:r>
    </w:p>
    <w:p w:rsidR="00144AAE" w:rsidRPr="00D042C8" w:rsidRDefault="00144AAE" w:rsidP="00144A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- Потврда послодавца о висини примања у месецу који претходи месецу подношења пријаве на јавни позив – за запослене чланове породичног домаћинства или изјава оверена код надлежног органа да Подносилац пријаве, односно члан његовог породичног домаћинства остварује одређене повремене приходе;</w:t>
      </w:r>
    </w:p>
    <w:p w:rsidR="00144AAE" w:rsidRPr="00D042C8" w:rsidRDefault="00144AAE" w:rsidP="00144A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- Чек од пензије за месец који претходи месецу подношења пријаве на јавни позив или уколико лице не остварује приход по основу пензије - потврда надлежне службе или изјава оверена код надлежног органа да лице не остварује примања по основу пензије у Републици Србији и/или другој држави;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7) За чланове породичног домаћинства узраста 15 до 26 година - доказ о школовању, уколико ови чланови породичног домаћинства нису на школовању - доказе наведене у тачки 6) овог става (докази о приходима);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8) Доказ за породично домаћинство са дететом са инвалидитетом или сметњама у развоју</w:t>
      </w:r>
    </w:p>
    <w:p w:rsidR="00144AAE" w:rsidRPr="00D042C8" w:rsidRDefault="00144AAE" w:rsidP="00144A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- Решење Комисије за категоризацију деце или мишљење интер-ресорне комисије за децу са телесним инвалидитетом или сметњама у развоју;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9) Доказ о смањењу или губитку радне способности или телесном оштећењу - Решење о смањењу или губитку радне способности или телесном оштећењу за члана породице са инвалидитетом;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 xml:space="preserve">10) Доказ о постојању болести од већег социо-медицинског значаја (малигна обољења, бронхијална и срчана астма, тешка опструктивна обољења плућа, активна туберкулоза, инфаркт срца, декомпензована срчана обољења, трансплантација срца, цереброваскуларни инсулт, епилепсија, теже душевне болести, прогресивне </w:t>
      </w:r>
      <w:r w:rsidRPr="00D042C8">
        <w:rPr>
          <w:rFonts w:ascii="Arial" w:hAnsi="Arial" w:cs="Arial"/>
          <w:sz w:val="22"/>
          <w:lang w:val="sr-Cyrl-CS"/>
        </w:rPr>
        <w:lastRenderedPageBreak/>
        <w:t>нервномишићне болести, парезе и парализе, хемофилија, инсулин зависни дијабетес, хроничне бубрежне инсуфицијенције на дијализама, системске аутоимуне болести, остеомијелитиси, ХИВ инфекције и сл.);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lang w:val="sr-Cyrl-CS"/>
        </w:rPr>
      </w:pP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b/>
          <w:bCs/>
          <w:sz w:val="22"/>
          <w:lang w:val="sr-Cyrl-CS"/>
        </w:rPr>
        <w:t>Напомена</w:t>
      </w:r>
      <w:r w:rsidRPr="00D042C8">
        <w:rPr>
          <w:rFonts w:ascii="Arial" w:hAnsi="Arial" w:cs="Arial"/>
          <w:sz w:val="22"/>
          <w:lang w:val="sr-Cyrl-CS"/>
        </w:rPr>
        <w:t>: доказ о постојању болести не старији од годину дана.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11) За једнородитељску породицу прилаже се:</w:t>
      </w:r>
    </w:p>
    <w:p w:rsidR="00144AAE" w:rsidRPr="00D042C8" w:rsidRDefault="00144AAE" w:rsidP="00144A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- потврда о смрти брачног друга;</w:t>
      </w:r>
    </w:p>
    <w:p w:rsidR="00144AAE" w:rsidRPr="00D042C8" w:rsidRDefault="00144AAE" w:rsidP="00144A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- решење надлежног суда о проглашењу несталог лица за умрло;</w:t>
      </w:r>
    </w:p>
    <w:p w:rsidR="00144AAE" w:rsidRPr="00D042C8" w:rsidRDefault="00144AAE" w:rsidP="00144A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- извод из матичне књиге рођених за децу без утврђеног очинства;</w:t>
      </w:r>
    </w:p>
    <w:p w:rsidR="00144AAE" w:rsidRPr="00D042C8" w:rsidRDefault="00144AAE" w:rsidP="00144AA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- пресуда о разводу брака или доказ о поверавању малолетног детета или деце (уколико у пресуди о разводу брака није одлучено о поверавању детета, или уколико се ради о ванбрачним партнерима чија је заједница престала да траје), а уз оба доказа потребно је приложити изјаву подносиоца оверену код надлежног органа да се подносилац непосредно брине о детету и да самостално обезбеђује средства за издржавање, да други родитељ не учествује или недовољно учествује у тим трошковима, а да, у међувремену, подносилац није засновао брачну или ванбрачну заједницу;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12) Потврду надлежног органа/организације за члана породичног домаћинства који је настрадао или нестао у сукобима на просторима бивше Социјалистичке Федеративне Републике Југославије</w:t>
      </w:r>
      <w:r w:rsidRPr="00D042C8">
        <w:rPr>
          <w:rFonts w:ascii="Arial" w:hAnsi="Arial" w:cs="Arial"/>
          <w:b/>
          <w:bCs/>
          <w:sz w:val="22"/>
          <w:lang w:val="sr-Cyrl-CS"/>
        </w:rPr>
        <w:t>;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13) Лист непокретности не старији од месец дана за предметну непокретност.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14) Дозволу за градњу или уколико је непокретност уписана као непокретност изграђена без одобрења за градњу, односно као непокретност за коју није издата употребна дозвола потребно је доставити потврду надлежног органа о поднетом захтеву за легализацију односно озакоњење и уверење надлежног органа да се земљиште, на коме је изграђен објекат, налази у подручју предвиђеном за индивидуалну стамбену градњу (важећа информација о локацији).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Поступак легализације, односно озакоњења из става 1. тачке 14) овог члана мора бити завршен најкасније до доношења Одлуке.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15) Фотографија објекта у тренутку подношења пријаве.</w:t>
      </w: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</w:p>
    <w:p w:rsidR="00144AAE" w:rsidRPr="00D042C8" w:rsidRDefault="00144AAE" w:rsidP="00144AA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lang w:val="sr-Cyrl-CS"/>
        </w:rPr>
      </w:pPr>
      <w:r w:rsidRPr="00D042C8">
        <w:rPr>
          <w:rFonts w:ascii="Arial" w:hAnsi="Arial" w:cs="Arial"/>
          <w:sz w:val="22"/>
          <w:lang w:val="sr-Cyrl-CS"/>
        </w:rPr>
        <w:t>Поред ових доказа, Комисија за избор корисника може од Подносиоца пријаве тражити и друге неопходне доказе ради утврђивања чињеница и околности потребних за доношење правилне и законите одлуке.</w:t>
      </w:r>
    </w:p>
    <w:p w:rsidR="00144AAE" w:rsidRPr="00D042C8" w:rsidRDefault="00144AAE" w:rsidP="00144AAE">
      <w:pPr>
        <w:rPr>
          <w:rFonts w:ascii="Arial" w:hAnsi="Arial" w:cs="Arial"/>
        </w:rPr>
      </w:pPr>
    </w:p>
    <w:bookmarkEnd w:id="0"/>
    <w:p w:rsidR="007D5CBE" w:rsidRPr="00144AAE" w:rsidRDefault="007D5CBE" w:rsidP="005F26D7">
      <w:pPr>
        <w:rPr>
          <w:color w:val="1F4E79" w:themeColor="accent1" w:themeShade="80"/>
        </w:rPr>
      </w:pPr>
    </w:p>
    <w:p w:rsidR="007D5CBE" w:rsidRPr="00144AAE" w:rsidRDefault="007D5CBE" w:rsidP="005F26D7">
      <w:pPr>
        <w:rPr>
          <w:color w:val="1F4E79" w:themeColor="accent1" w:themeShade="80"/>
        </w:rPr>
      </w:pPr>
    </w:p>
    <w:sectPr w:rsidR="007D5CBE" w:rsidRPr="00144AAE" w:rsidSect="00545D8C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3AE" w:rsidRDefault="003463AE" w:rsidP="005F26D7">
      <w:r>
        <w:separator/>
      </w:r>
    </w:p>
  </w:endnote>
  <w:endnote w:type="continuationSeparator" w:id="0">
    <w:p w:rsidR="003463AE" w:rsidRDefault="003463AE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45D8C">
    <w:pPr>
      <w:pStyle w:val="Footer"/>
    </w:pPr>
    <w:r w:rsidRPr="00545D8C">
      <w:rPr>
        <w:noProof/>
      </w:rPr>
      <w:drawing>
        <wp:inline distT="0" distB="0" distL="0" distR="0">
          <wp:extent cx="5732145" cy="701546"/>
          <wp:effectExtent l="0" t="0" r="0" b="0"/>
          <wp:docPr id="6" name="Picture 6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3AE" w:rsidRDefault="003463AE" w:rsidP="005F26D7">
      <w:r>
        <w:separator/>
      </w:r>
    </w:p>
  </w:footnote>
  <w:footnote w:type="continuationSeparator" w:id="0">
    <w:p w:rsidR="003463AE" w:rsidRDefault="003463AE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BA129B" w:rsidP="005F26D7">
    <w:pPr>
      <w:pStyle w:val="Header"/>
      <w:jc w:val="center"/>
    </w:pPr>
    <w:r w:rsidRPr="00BA129B">
      <w:rPr>
        <w:noProof/>
      </w:rPr>
      <w:drawing>
        <wp:inline distT="0" distB="0" distL="0" distR="0">
          <wp:extent cx="5732145" cy="1154470"/>
          <wp:effectExtent l="0" t="0" r="0" b="0"/>
          <wp:docPr id="5" name="Picture 5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4D86"/>
    <w:rsid w:val="00036544"/>
    <w:rsid w:val="00051ADA"/>
    <w:rsid w:val="00053575"/>
    <w:rsid w:val="00083954"/>
    <w:rsid w:val="00131402"/>
    <w:rsid w:val="001332FC"/>
    <w:rsid w:val="00144AAE"/>
    <w:rsid w:val="00152E1D"/>
    <w:rsid w:val="0019678E"/>
    <w:rsid w:val="001C7AC6"/>
    <w:rsid w:val="001D0882"/>
    <w:rsid w:val="001D41D3"/>
    <w:rsid w:val="00211888"/>
    <w:rsid w:val="00235BE7"/>
    <w:rsid w:val="00237A89"/>
    <w:rsid w:val="00242C28"/>
    <w:rsid w:val="003076D6"/>
    <w:rsid w:val="00321086"/>
    <w:rsid w:val="003463AE"/>
    <w:rsid w:val="003507E5"/>
    <w:rsid w:val="0035555D"/>
    <w:rsid w:val="003850F9"/>
    <w:rsid w:val="0039651E"/>
    <w:rsid w:val="003D6659"/>
    <w:rsid w:val="003F2CE0"/>
    <w:rsid w:val="00405105"/>
    <w:rsid w:val="00420C5E"/>
    <w:rsid w:val="00445063"/>
    <w:rsid w:val="00447011"/>
    <w:rsid w:val="00496279"/>
    <w:rsid w:val="004B2F71"/>
    <w:rsid w:val="0050009F"/>
    <w:rsid w:val="00506408"/>
    <w:rsid w:val="0054524F"/>
    <w:rsid w:val="00545D8C"/>
    <w:rsid w:val="005464C4"/>
    <w:rsid w:val="005B3089"/>
    <w:rsid w:val="005C35A5"/>
    <w:rsid w:val="005D2491"/>
    <w:rsid w:val="005D5FDF"/>
    <w:rsid w:val="005F26D7"/>
    <w:rsid w:val="00631DFF"/>
    <w:rsid w:val="006A1541"/>
    <w:rsid w:val="006C66A6"/>
    <w:rsid w:val="006F03E5"/>
    <w:rsid w:val="0070026A"/>
    <w:rsid w:val="0074344B"/>
    <w:rsid w:val="0078277B"/>
    <w:rsid w:val="007D5CBE"/>
    <w:rsid w:val="007F2B9E"/>
    <w:rsid w:val="007F75D5"/>
    <w:rsid w:val="0084141E"/>
    <w:rsid w:val="00884982"/>
    <w:rsid w:val="00887314"/>
    <w:rsid w:val="00897F62"/>
    <w:rsid w:val="008B73E6"/>
    <w:rsid w:val="008F754D"/>
    <w:rsid w:val="009334DE"/>
    <w:rsid w:val="00940E07"/>
    <w:rsid w:val="00987A85"/>
    <w:rsid w:val="009A132C"/>
    <w:rsid w:val="009B187F"/>
    <w:rsid w:val="009D7B67"/>
    <w:rsid w:val="009E75E5"/>
    <w:rsid w:val="00A16C5A"/>
    <w:rsid w:val="00A5715A"/>
    <w:rsid w:val="00A65232"/>
    <w:rsid w:val="00B910FA"/>
    <w:rsid w:val="00BA129B"/>
    <w:rsid w:val="00BA72B6"/>
    <w:rsid w:val="00BC0F8B"/>
    <w:rsid w:val="00BE0433"/>
    <w:rsid w:val="00C25C4E"/>
    <w:rsid w:val="00CD6510"/>
    <w:rsid w:val="00D042C8"/>
    <w:rsid w:val="00D23939"/>
    <w:rsid w:val="00DA5260"/>
    <w:rsid w:val="00DB69EC"/>
    <w:rsid w:val="00DB6E04"/>
    <w:rsid w:val="00DD4908"/>
    <w:rsid w:val="00E108E8"/>
    <w:rsid w:val="00E66FA2"/>
    <w:rsid w:val="00E80A4D"/>
    <w:rsid w:val="00E90C7F"/>
    <w:rsid w:val="00E91809"/>
    <w:rsid w:val="00EE0C82"/>
    <w:rsid w:val="00EF50A4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C827C53-A78D-4014-A5F7-BF6EECDFE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FontStyle11">
    <w:name w:val="Font Style11"/>
    <w:rsid w:val="007F2B9E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Adnan Licina</cp:lastModifiedBy>
  <cp:revision>9</cp:revision>
  <cp:lastPrinted>2018-07-12T14:21:00Z</cp:lastPrinted>
  <dcterms:created xsi:type="dcterms:W3CDTF">2018-11-27T10:02:00Z</dcterms:created>
  <dcterms:modified xsi:type="dcterms:W3CDTF">2018-12-07T12:04:00Z</dcterms:modified>
</cp:coreProperties>
</file>